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ind w:left="357"/>
        <w:jc w:val="left"/>
        <w:rPr>
          <w:rFonts w:ascii="仿宋" w:hAnsi="仿宋" w:eastAsia="仿宋"/>
          <w:sz w:val="18"/>
          <w:szCs w:val="18"/>
        </w:rPr>
      </w:pPr>
    </w:p>
    <w:p>
      <w:pPr>
        <w:widowControl/>
        <w:shd w:val="clear" w:color="auto" w:fill="FFFFFF" w:themeFill="background1"/>
        <w:spacing w:line="560" w:lineRule="exact"/>
        <w:jc w:val="left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  <w:r>
        <w:rPr>
          <w:rFonts w:hint="eastAsia" w:ascii="方正仿宋_GBK" w:hAnsi="Arial" w:eastAsia="方正仿宋_GBK" w:cs="Arial"/>
          <w:color w:val="191919"/>
          <w:sz w:val="32"/>
          <w:szCs w:val="32"/>
          <w:lang w:val="en-US" w:eastAsia="zh-CN"/>
        </w:rPr>
        <w:t>附件7</w:t>
      </w:r>
    </w:p>
    <w:p>
      <w:pPr>
        <w:widowControl/>
        <w:shd w:val="clear" w:color="auto" w:fill="FFFFFF" w:themeFill="background1"/>
        <w:spacing w:line="560" w:lineRule="exact"/>
        <w:ind w:firstLine="1321" w:firstLineChars="300"/>
        <w:jc w:val="both"/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</w:pPr>
      <w:r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  <w:t>四川电子机械职业技术学院</w:t>
      </w:r>
    </w:p>
    <w:p>
      <w:pPr>
        <w:widowControl/>
        <w:shd w:val="clear" w:color="auto" w:fill="FFFFFF" w:themeFill="background1"/>
        <w:spacing w:line="560" w:lineRule="exact"/>
        <w:jc w:val="center"/>
        <w:rPr>
          <w:rFonts w:hint="eastAsia"/>
        </w:rPr>
      </w:pPr>
      <w:r>
        <w:rPr>
          <w:rStyle w:val="9"/>
          <w:rFonts w:hint="eastAsia" w:ascii="方正小标宋_GBK" w:hAnsi="Arial" w:eastAsia="方正小标宋_GBK" w:cs="Arial"/>
          <w:color w:val="191919"/>
          <w:kern w:val="0"/>
          <w:sz w:val="44"/>
          <w:szCs w:val="44"/>
          <w:lang w:val="en-US" w:eastAsia="zh-CN" w:bidi="ar-SA"/>
        </w:rPr>
        <w:t>优秀共青团干部申报表</w:t>
      </w:r>
    </w:p>
    <w:tbl>
      <w:tblPr>
        <w:tblStyle w:val="6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745"/>
        <w:gridCol w:w="1950"/>
        <w:gridCol w:w="836"/>
        <w:gridCol w:w="2"/>
        <w:gridCol w:w="992"/>
        <w:gridCol w:w="506"/>
        <w:gridCol w:w="1307"/>
        <w:gridCol w:w="1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姓名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性别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民族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联系电话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年龄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团内职务</w:t>
            </w:r>
          </w:p>
        </w:tc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所在院系班级</w:t>
            </w:r>
          </w:p>
        </w:tc>
        <w:tc>
          <w:tcPr>
            <w:tcW w:w="74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学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习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和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工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作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简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历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lang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事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迹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简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介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Chars="2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获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奖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情</w:t>
            </w:r>
          </w:p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</w:rPr>
              <w:t>况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辅导员意见</w:t>
            </w:r>
          </w:p>
        </w:tc>
        <w:tc>
          <w:tcPr>
            <w:tcW w:w="3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firstLine="320" w:firstLineChars="100"/>
              <w:jc w:val="center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</w:rPr>
              <w:t>年   月   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outlineLvl w:val="9"/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32"/>
                <w:lang w:eastAsia="zh-CN"/>
              </w:rPr>
              <w:t>指导教师意见</w:t>
            </w:r>
          </w:p>
        </w:tc>
        <w:tc>
          <w:tcPr>
            <w:tcW w:w="3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</w:p>
          <w:p>
            <w:pPr>
              <w:spacing w:line="320" w:lineRule="exact"/>
              <w:ind w:left="1056" w:leftChars="330" w:firstLine="320" w:firstLineChars="100"/>
              <w:outlineLvl w:val="9"/>
              <w:rPr>
                <w:rFonts w:hint="eastAsia" w:ascii="方正仿宋_GBK" w:hAnsi="方正仿宋_GBK" w:eastAsia="方正仿宋_GBK" w:cs="方正仿宋_GBK"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</w:rPr>
              <w:t>年   月   日</w:t>
            </w:r>
          </w:p>
        </w:tc>
      </w:tr>
    </w:tbl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36017CE"/>
    <w:rsid w:val="230B6819"/>
    <w:rsid w:val="2B151379"/>
    <w:rsid w:val="374B5655"/>
    <w:rsid w:val="38B421CF"/>
    <w:rsid w:val="45A77512"/>
    <w:rsid w:val="496B4043"/>
    <w:rsid w:val="49704B7A"/>
    <w:rsid w:val="56C01EF2"/>
    <w:rsid w:val="6552609F"/>
    <w:rsid w:val="69C171F1"/>
    <w:rsid w:val="6D5859D6"/>
    <w:rsid w:val="70FB403D"/>
    <w:rsid w:val="73D65BD3"/>
    <w:rsid w:val="7426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07C0B23F6C9B493EA532342C04A5CDFF</vt:lpwstr>
  </property>
</Properties>
</file>