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 w:themeFill="background1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hd w:val="clear" w:color="auto" w:fill="FFFFFF" w:themeFill="background1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hd w:val="clear" w:color="auto" w:fill="FFFFFF" w:themeFill="background1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hd w:val="clear" w:color="auto" w:fill="FFFFFF" w:themeFill="background1"/>
        <w:adjustRightInd w:val="0"/>
        <w:spacing w:line="56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hd w:val="clear" w:color="auto" w:fill="FFFFFF" w:themeFill="background1"/>
        <w:adjustRightInd w:val="0"/>
        <w:spacing w:line="560" w:lineRule="exact"/>
        <w:ind w:firstLine="320" w:firstLineChars="100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shd w:val="clear" w:color="auto" w:fill="FFFFFF" w:themeFill="background1"/>
        <w:adjustRightInd w:val="0"/>
        <w:spacing w:after="312" w:afterLines="100" w:line="600" w:lineRule="exact"/>
        <w:ind w:firstLine="2240" w:firstLineChars="700"/>
        <w:jc w:val="both"/>
        <w:rPr>
          <w:rFonts w:hint="eastAsia" w:ascii="Times New Roman" w:hAnsi="Times New Roman" w:eastAsia="方正小标宋_GBK" w:cs="Times New Roman"/>
          <w:b/>
          <w:sz w:val="44"/>
          <w:szCs w:val="44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川电机职院团〔202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33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  <w:t>关于开展2021年</w:t>
      </w: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zh-CN" w:eastAsia="zh-CN"/>
        </w:rPr>
        <w:t>“我和我的祖国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zh-CN" w:eastAsia="zh-CN"/>
        </w:rPr>
        <w:t>·</w:t>
      </w: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  <w:t>我和我的母校”主题征文活动的通知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各系（部）: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  <w:bookmarkStart w:id="0" w:name="bookmark7"/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  <w:t>为进一步落实全国和全省高校思想政治工作会议精神，扎实开展习近平新时代中国特色社会主义思想“三进”教育，充分发挥高校立德树人的教育价值，努力实现全员全过程、全方位育人目标。继承和弘扬爱国主义光荣传统，增强学生的爱国爱校的观念，激发民族自豪感，关爱校园，关爱家乡。引导学生文明修身建设校园、奋发成才报效祖国，激发师生热爱祖国、热爱学校的情感，经研究，决定开展2021年“我和我的祖国·我和我的母校”主题征文活动，现将相关事宜通知如下：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tabs>
          <w:tab w:val="left" w:pos="12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638" w:leftChars="304" w:right="0" w:firstLine="0" w:firstLineChars="0"/>
        <w:jc w:val="both"/>
        <w:textAlignment w:val="auto"/>
        <w:rPr>
          <w:rFonts w:hint="eastAsia" w:ascii="Times New Roman" w:hAnsi="Times New Roman" w:eastAsia="方正黑体_GBK" w:cs="Arial"/>
          <w:bCs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方正黑体_GBK" w:cs="Arial"/>
          <w:bCs/>
          <w:kern w:val="2"/>
          <w:sz w:val="32"/>
          <w:szCs w:val="32"/>
          <w:u w:val="none"/>
          <w:shd w:val="clear"/>
          <w:lang w:val="zh-CN" w:eastAsia="zh-CN" w:bidi="ar-SA"/>
        </w:rPr>
        <w:t>一</w:t>
      </w:r>
      <w:bookmarkEnd w:id="0"/>
      <w:r>
        <w:rPr>
          <w:rFonts w:hint="eastAsia" w:ascii="Times New Roman" w:hAnsi="Times New Roman" w:eastAsia="方正黑体_GBK" w:cs="Arial"/>
          <w:bCs/>
          <w:kern w:val="2"/>
          <w:sz w:val="32"/>
          <w:szCs w:val="32"/>
          <w:u w:val="none"/>
          <w:shd w:val="clear"/>
          <w:lang w:val="zh-CN" w:eastAsia="zh-CN" w:bidi="ar-SA"/>
        </w:rPr>
        <w:t>、</w:t>
      </w:r>
      <w:r>
        <w:rPr>
          <w:rFonts w:hint="eastAsia" w:ascii="Times New Roman" w:hAnsi="Times New Roman" w:eastAsia="方正黑体_GBK" w:cs="Arial"/>
          <w:bCs/>
          <w:kern w:val="2"/>
          <w:sz w:val="32"/>
          <w:szCs w:val="32"/>
          <w:u w:val="none"/>
          <w:shd w:val="clear"/>
          <w:lang w:val="en-US" w:eastAsia="zh-CN" w:bidi="ar-SA"/>
        </w:rPr>
        <w:t>强化组织领导，广泛动员发动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tabs>
          <w:tab w:val="left" w:pos="12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638" w:leftChars="304" w:right="0" w:firstLine="0" w:firstLineChars="0"/>
        <w:jc w:val="both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/>
          <w:lang w:val="en-US" w:eastAsia="zh-CN" w:bidi="ar-SA"/>
        </w:rPr>
        <w:t>要把开展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/>
          <w:lang w:val="zh-CN" w:eastAsia="zh-CN" w:bidi="ar-SA"/>
        </w:rPr>
        <w:t>“我和我的祖国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/>
          <w:lang w:val="en-US" w:eastAsia="zh-CN" w:bidi="ar-SA"/>
        </w:rPr>
        <w:t>·我和我的母校”主题征文</w:t>
      </w:r>
    </w:p>
    <w:p>
      <w:pP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/>
          <w:lang w:val="en-US" w:eastAsia="zh-CN" w:bidi="ar-SA"/>
        </w:rPr>
        <w:t>活动作为贯彻落实教育师生爱国、爱校的重要载体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u w:val="none"/>
          <w:shd w:val="clear"/>
          <w:lang w:val="en-US" w:eastAsia="zh-CN" w:bidi="ar-SA"/>
        </w:rPr>
        <w:t>，推动学院高质量发展，展示川电学子良好精神风貌，</w:t>
      </w:r>
      <w:r>
        <w:rPr>
          <w:rFonts w:hint="eastAsia" w:ascii="Times New Roman" w:hAnsi="Times New Roman" w:eastAsia="方正仿宋_GBK"/>
          <w:sz w:val="32"/>
          <w:szCs w:val="32"/>
          <w:highlight w:val="none"/>
          <w:lang w:val="en-US" w:eastAsia="zh-CN"/>
        </w:rPr>
        <w:t>精心组织，广泛动员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。各系团委结合自身实际，充分调动所在系部师生积极性，积极参与活动，做好思想教育和组织协调工作，确保活动顺利开展。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tabs>
          <w:tab w:val="left" w:pos="12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/>
        <w:jc w:val="both"/>
        <w:textAlignment w:val="auto"/>
        <w:rPr>
          <w:rFonts w:hint="eastAsia" w:ascii="Times New Roman" w:hAnsi="Times New Roman" w:eastAsia="方正黑体_GBK" w:cs="Arial"/>
          <w:bCs/>
          <w:kern w:val="2"/>
          <w:sz w:val="32"/>
          <w:szCs w:val="32"/>
          <w:u w:val="none"/>
          <w:shd w:val="clear"/>
          <w:lang w:val="zh-CN" w:eastAsia="zh-CN" w:bidi="ar-SA"/>
        </w:rPr>
      </w:pPr>
      <w:bookmarkStart w:id="1" w:name="bookmark8"/>
      <w:r>
        <w:rPr>
          <w:rFonts w:hint="eastAsia" w:ascii="Times New Roman" w:hAnsi="Times New Roman" w:eastAsia="方正黑体_GBK" w:cs="Arial"/>
          <w:bCs/>
          <w:kern w:val="2"/>
          <w:sz w:val="32"/>
          <w:szCs w:val="32"/>
          <w:u w:val="none"/>
          <w:shd w:val="clear"/>
          <w:lang w:val="zh-CN" w:eastAsia="zh-CN" w:bidi="ar-SA"/>
        </w:rPr>
        <w:t>二</w:t>
      </w:r>
      <w:bookmarkEnd w:id="1"/>
      <w:r>
        <w:rPr>
          <w:rFonts w:hint="eastAsia" w:ascii="Times New Roman" w:hAnsi="Times New Roman" w:eastAsia="方正黑体_GBK" w:cs="Arial"/>
          <w:bCs/>
          <w:kern w:val="2"/>
          <w:sz w:val="32"/>
          <w:szCs w:val="32"/>
          <w:u w:val="none"/>
          <w:shd w:val="clear"/>
          <w:lang w:val="zh-CN" w:eastAsia="zh-CN" w:bidi="ar-SA"/>
        </w:rPr>
        <w:t>、广泛宣传展示，不断扩大影响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tabs>
          <w:tab w:val="left" w:pos="12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u w:val="none"/>
          <w:shd w:val="clear"/>
          <w:lang w:val="zh-CN" w:eastAsia="zh-CN" w:bidi="ar-SA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充分发挥新媒体、广泛宣传活动的意义、方法和要求，全面展示优秀征文作品，不断增强本次活动的吸引力和感染力，扩大学生的参与覆盖面。切实做到活动育人的良好效果。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tabs>
          <w:tab w:val="left" w:pos="12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/>
        <w:jc w:val="both"/>
        <w:textAlignment w:val="auto"/>
        <w:rPr>
          <w:rFonts w:hint="eastAsia" w:ascii="Times New Roman" w:hAnsi="Times New Roman" w:eastAsia="方正黑体_GBK" w:cs="Arial"/>
          <w:bCs/>
          <w:kern w:val="2"/>
          <w:sz w:val="32"/>
          <w:szCs w:val="32"/>
          <w:u w:val="none"/>
          <w:shd w:val="clear"/>
          <w:lang w:val="zh-CN" w:eastAsia="zh-CN" w:bidi="ar-SA"/>
        </w:rPr>
      </w:pPr>
      <w:bookmarkStart w:id="2" w:name="bookmark9"/>
      <w:r>
        <w:rPr>
          <w:rFonts w:hint="eastAsia" w:ascii="Times New Roman" w:hAnsi="Times New Roman" w:eastAsia="方正黑体_GBK" w:cs="Arial"/>
          <w:bCs/>
          <w:kern w:val="2"/>
          <w:sz w:val="32"/>
          <w:szCs w:val="32"/>
          <w:u w:val="none"/>
          <w:shd w:val="clear"/>
          <w:lang w:val="zh-CN" w:eastAsia="zh-CN" w:bidi="ar-SA"/>
        </w:rPr>
        <w:t>三</w:t>
      </w:r>
      <w:bookmarkEnd w:id="2"/>
      <w:r>
        <w:rPr>
          <w:rFonts w:hint="eastAsia" w:ascii="Times New Roman" w:hAnsi="Times New Roman" w:eastAsia="方正黑体_GBK" w:cs="Arial"/>
          <w:bCs/>
          <w:kern w:val="2"/>
          <w:sz w:val="32"/>
          <w:szCs w:val="32"/>
          <w:u w:val="none"/>
          <w:shd w:val="clear"/>
          <w:lang w:val="zh-CN" w:eastAsia="zh-CN" w:bidi="ar-SA"/>
        </w:rPr>
        <w:t>、严格审核把关，确保作品质量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tabs>
          <w:tab w:val="left" w:pos="12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加强对此项活动的指导和审核工作，坚持公平、公正、公开的原则，确保更多符合要求的优秀征文能够参评。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highlight w:val="yellow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both"/>
        <w:textAlignment w:val="auto"/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附件：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en-US"/>
        </w:rPr>
        <w:t>1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 w:color="auto" w:fill="auto"/>
          <w:lang w:val="en-US" w:eastAsia="zh-CN" w:bidi="zh-TW"/>
        </w:rPr>
        <w:t>2021年“我和我的祖国·我和我的母校”主题征文活动方案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760" w:firstLine="0" w:firstLineChars="0"/>
        <w:jc w:val="both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 w:color="auto" w:fill="auto"/>
          <w:lang w:val="en-US" w:eastAsia="zh-CN" w:bidi="zh-TW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 w:color="auto" w:fill="auto"/>
          <w:lang w:val="en-US" w:eastAsia="zh-CN" w:bidi="zh-TW"/>
        </w:rPr>
        <w:t>2.2021年我和“我的祖国·我和我的母校”主题征文活动名额分配表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760" w:firstLine="0" w:firstLineChars="0"/>
        <w:jc w:val="both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 w:color="auto" w:fill="auto"/>
          <w:lang w:val="en-US" w:eastAsia="zh-CN" w:bidi="zh-TW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 w:color="auto" w:fill="auto"/>
          <w:lang w:val="en-US" w:eastAsia="zh-CN" w:bidi="zh-TW"/>
        </w:rPr>
        <w:t>3.2021年我和“我的祖国·我和我的母校”主题征文活动评选标准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6" w:leftChars="760" w:firstLine="0" w:firstLineChars="0"/>
        <w:jc w:val="both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 w:color="auto" w:fill="auto"/>
          <w:lang w:val="en-US" w:eastAsia="zh-CN" w:bidi="zh-TW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 w:color="auto" w:fill="auto"/>
          <w:lang w:val="en-US" w:eastAsia="zh-CN" w:bidi="zh-TW"/>
        </w:rPr>
        <w:t>4.2021年“我和我的祖国·我和我的母校”主题征文活动系（部）优秀作品统计表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共青团四川电子机械职业技术学院委员会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 xml:space="preserve">        2021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18日</w:t>
      </w:r>
    </w:p>
    <w:p>
      <w:pPr>
        <w:keepNext w:val="0"/>
        <w:keepLines w:val="0"/>
        <w:pageBreakBefore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textAlignment w:val="auto"/>
        <w:rPr>
          <w:rFonts w:ascii="Times New Roman" w:hAnsi="Times New Roman" w:eastAsia="方正黑体_GBK" w:cs="Arial"/>
          <w:bCs/>
          <w:sz w:val="32"/>
          <w:szCs w:val="32"/>
          <w:lang w:val="zh-TW" w:eastAsia="zh-TW"/>
        </w:rPr>
      </w:pPr>
    </w:p>
    <w:p>
      <w:pPr>
        <w:keepNext w:val="0"/>
        <w:keepLines w:val="0"/>
        <w:pageBreakBefore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textAlignment w:val="auto"/>
        <w:rPr>
          <w:rFonts w:hint="eastAsia" w:ascii="Times New Roman" w:hAnsi="Times New Roman" w:eastAsia="方正黑体_GBK" w:cs="Arial"/>
          <w:bCs/>
          <w:sz w:val="32"/>
          <w:szCs w:val="32"/>
          <w:lang w:val="zh-TW" w:eastAsia="zh-CN"/>
        </w:rPr>
      </w:pPr>
      <w:r>
        <w:rPr>
          <w:rFonts w:ascii="Times New Roman" w:hAnsi="Times New Roman" w:eastAsia="方正黑体_GBK" w:cs="Arial"/>
          <w:bCs/>
          <w:sz w:val="32"/>
          <w:szCs w:val="32"/>
          <w:lang w:val="zh-TW" w:eastAsia="zh-TW"/>
        </w:rPr>
        <w:t>附件1</w:t>
      </w:r>
      <w:r>
        <w:rPr>
          <w:rFonts w:hint="eastAsia" w:ascii="Times New Roman" w:hAnsi="Times New Roman" w:eastAsia="方正黑体_GBK" w:cs="Arial"/>
          <w:bCs/>
          <w:sz w:val="32"/>
          <w:szCs w:val="32"/>
          <w:lang w:val="zh-TW" w:eastAsia="zh-CN"/>
        </w:rPr>
        <w:t>：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  <w:t>2021年“我和我的祖国</w:t>
      </w:r>
      <w:r>
        <w:rPr>
          <w:rFonts w:hint="eastAsia" w:ascii="Tw Cen MT Condensed Extra Bold" w:hAnsi="Tw Cen MT Condensed Extra Bold" w:eastAsia="方正小标宋_GBK" w:cs="Tw Cen MT Condensed Extra Bold"/>
          <w:b/>
          <w:bCs/>
          <w:sz w:val="44"/>
          <w:szCs w:val="44"/>
          <w:lang w:val="en-US" w:eastAsia="zh-CN"/>
        </w:rPr>
        <w:t>·</w:t>
      </w: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  <w:t>我和我的母校”主题征文活动方案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主题教育以“我和我的祖国·我和我的母校”为主题，广泛开展爱国、爱校教育，通过落实“三进”活动教育，激发学生爱祖国、爱学校的情感，帮助学生树立热爱祖国、热爱学校、建设校园的思想，号召广大学生积极行动起来，不断完善自我，提高文明修养，展现良好风貌，以实际行动为祖国发展、学校发展作出贡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 w:firstLine="320" w:firstLineChars="100"/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一、活动主题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  <w:t>我和我的祖国·我和我的母校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 w:firstLine="320" w:firstLineChars="100"/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二、活动时间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638" w:leftChars="304" w:firstLine="0" w:firstLineChars="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  <w:t>2021年10月18日-10月29日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638" w:leftChars="304" w:firstLine="0" w:firstLineChars="0"/>
        <w:textAlignment w:val="auto"/>
        <w:rPr>
          <w:rFonts w:hint="eastAsia" w:ascii="Times New Roman" w:hAnsi="Times New Roman" w:eastAsia="方正黑体_GBK" w:cs="Arial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Arial"/>
          <w:bCs/>
          <w:kern w:val="2"/>
          <w:sz w:val="32"/>
          <w:szCs w:val="32"/>
          <w:lang w:val="en-US" w:eastAsia="zh-CN" w:bidi="ar-SA"/>
        </w:rPr>
        <w:t>三、活动对象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  <w:t>全院师生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黑体_GBK" w:cs="Arial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Arial"/>
          <w:bCs/>
          <w:kern w:val="2"/>
          <w:sz w:val="32"/>
          <w:szCs w:val="32"/>
          <w:lang w:val="en-US" w:eastAsia="zh-CN" w:bidi="ar-SA"/>
        </w:rPr>
        <w:t>四、活动安排及作品要求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/>
        </w:rPr>
        <w:t>（一）作品报送：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时间：2021年10月18日—10月25日前。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  <w:t>2.流程：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以班级为单位将作品上交至系实践部，系实践部审核后移交各系团学干事。（电子信息工程系：吴仕雄、机电工程系：唐艺、经济管理系：许潇、建筑与艺术系：秦兰、人工智能学院：杨镕）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/>
        </w:rPr>
        <w:t>（二）作品评选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/>
        </w:rPr>
        <w:t>1.系（部）遴选阶段：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（1）时间：2021年10月25日—10月26日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（2）流程：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eastAsia="zh-CN"/>
        </w:rPr>
        <w:t>成立系（部）遴选小组，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严格把关，认真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eastAsia="zh-CN"/>
        </w:rPr>
        <w:t>筛查作品，按照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u w:val="none"/>
          <w:shd w:val="clear" w:color="auto" w:fill="auto"/>
          <w:lang w:val="en-US" w:eastAsia="zh-CN" w:bidi="zh-TW"/>
        </w:rPr>
        <w:t>2021年我和“我的我的祖国·我和我的母校”主题征文活动名额分配表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eastAsia="zh-CN"/>
        </w:rPr>
        <w:t>（详见附件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eastAsia="zh-CN"/>
        </w:rPr>
        <w:t>）及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zh-TW"/>
        </w:rPr>
        <w:t>2021年我和“我的我的祖国·我和我的母校”主题征文活动评选标准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eastAsia="zh-CN"/>
        </w:rPr>
        <w:t>（详见附件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eastAsia="zh-CN"/>
        </w:rPr>
        <w:t>）遴选出系（部）优秀作品。于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  <w:t>10月26日18:00前将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zh-TW"/>
        </w:rPr>
        <w:t>2021年“我和我的祖国·我和我的母校”主题征文活动系（部）优秀作品统计表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  <w:t>（详见附件4）及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eastAsia="zh-CN"/>
        </w:rPr>
        <w:t>优秀作品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  <w:t>电子档、纸质档交于院团委谢佼珍处（qq:1275516167，联系电话：18281517797）。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2.学院评选阶段：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  <w:t>（1）时间：2021年10月26日—10月27日.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  <w:t>（2）流程：由基础与思政部（语文教师）成立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院级评选小组，按照评选标准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对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eastAsia="zh-CN"/>
        </w:rPr>
        <w:t>各部门、系部推荐的</w:t>
      </w:r>
      <w:bookmarkStart w:id="3" w:name="_GoBack"/>
      <w:bookmarkEnd w:id="3"/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eastAsia="zh-CN"/>
        </w:rPr>
        <w:t>作品进行查验、评选。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（3）公示：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>确定最终获奖名单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eastAsia="zh-CN"/>
        </w:rPr>
        <w:t>并于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10月27日-29日公示获奖名单、公式无异议给予颁奖。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-SA"/>
        </w:rPr>
        <w:t>（三）作品要求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left"/>
        <w:textAlignment w:val="auto"/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内容要求健康积极向上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zh-CN" w:bidi="ar-SA"/>
        </w:rPr>
        <w:t>作品必须为原创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zh-CN" w:bidi="ar-SA"/>
        </w:rPr>
        <w:t>、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zh-CN" w:bidi="ar-SA"/>
        </w:rPr>
        <w:t>真实，且未在媒体上公开发表过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zh-CN" w:bidi="ar-SA"/>
        </w:rPr>
        <w:t>，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zh-CN" w:bidi="ar-SA"/>
        </w:rPr>
        <w:t>内容须紧紧围绕“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u w:val="none"/>
          <w:shd w:val="clear"/>
          <w:lang w:val="zh-CN" w:eastAsia="zh-CN" w:bidi="ar-SA"/>
        </w:rPr>
        <w:t>我和我的祖国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zh-CN" w:bidi="ar-SA"/>
        </w:rPr>
        <w:t>·我和我的母校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en-US" w:bidi="ar-SA"/>
        </w:rPr>
        <w:t>"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zh-CN" w:bidi="ar-SA"/>
        </w:rPr>
        <w:t>主题展开。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b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u w:val="none"/>
          <w:shd w:val="clear"/>
          <w:lang w:val="en-US" w:eastAsia="zh-CN" w:bidi="ar-SA"/>
        </w:rPr>
        <w:t>征文作品体裁为记叙文、散文和小小说，篇幅控制在500 至3000字。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b/>
          <w:bCs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稿件结束右下角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注明作者姓名、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班级、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联系方式，用A4纸双面打印一式一份。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用纸采用国际标准A4型，尺寸为210mm×297mm，页边距为：上3.7cm下3.0cm左2.8cm右2.6cm，页码:用4号方正仿宋_GBK字体阿拉伯数字,置于版心下边缘之下，单页码居右编排，双页码居左编排，左右各放一条一字线，如“—1—”。中文字体：方正仿宋_GBK；西文字体：Times New Roman；字形：常规；字号：3号。对齐方式：两端对齐；特殊格式：首行缩进；断前0行，断后：0行；行距：固定值28磅。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 w:firstLine="320" w:firstLineChars="100"/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五、奖项设置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 w:bidi="ar-SA"/>
        </w:rPr>
        <w:t>一等奖1名，二等奖2名，三等奖3名，优秀奖若干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  <w:lang w:val="en-US" w:eastAsia="zh-CN"/>
        </w:rPr>
        <w:t>2：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  <w:t>2021年我和“我的祖国·我和我的母校”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宋体"/>
          <w:b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  <w:t>主题征文活动</w:t>
      </w:r>
      <w:r>
        <w:rPr>
          <w:rFonts w:hint="eastAsia" w:ascii="Times New Roman" w:hAnsi="Times New Roman" w:eastAsia="方正小标宋_GBK" w:cs="宋体"/>
          <w:b/>
          <w:color w:val="000000"/>
          <w:kern w:val="0"/>
          <w:sz w:val="44"/>
          <w:szCs w:val="44"/>
          <w:lang w:val="en-US" w:eastAsia="zh-CN"/>
        </w:rPr>
        <w:t>名额分配表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tbl>
      <w:tblPr>
        <w:tblStyle w:val="6"/>
        <w:tblW w:w="931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3918"/>
        <w:gridCol w:w="2162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1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91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b/>
                <w:color w:val="000000"/>
                <w:kern w:val="0"/>
                <w:sz w:val="32"/>
                <w:szCs w:val="32"/>
                <w:lang w:eastAsia="zh-CN"/>
              </w:rPr>
              <w:t>院、</w:t>
            </w:r>
            <w:r>
              <w:rPr>
                <w:rFonts w:hint="eastAsia" w:ascii="Times New Roman" w:hAnsi="Times New Roman" w:eastAsia="方正仿宋_GBK" w:cs="宋体"/>
                <w:b/>
                <w:color w:val="000000"/>
                <w:kern w:val="0"/>
                <w:sz w:val="32"/>
                <w:szCs w:val="32"/>
              </w:rPr>
              <w:t>系</w:t>
            </w:r>
          </w:p>
        </w:tc>
        <w:tc>
          <w:tcPr>
            <w:tcW w:w="216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b/>
                <w:color w:val="000000"/>
                <w:kern w:val="0"/>
                <w:sz w:val="32"/>
                <w:szCs w:val="32"/>
                <w:lang w:eastAsia="zh-CN"/>
              </w:rPr>
              <w:t>教师作品</w:t>
            </w:r>
          </w:p>
        </w:tc>
        <w:tc>
          <w:tcPr>
            <w:tcW w:w="212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b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b/>
                <w:color w:val="000000"/>
                <w:kern w:val="0"/>
                <w:sz w:val="32"/>
                <w:szCs w:val="32"/>
                <w:lang w:eastAsia="zh-CN"/>
              </w:rPr>
              <w:t>学生作品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1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91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  <w:t>电子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eastAsia="zh-CN"/>
              </w:rPr>
              <w:t>信息工程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  <w:t>系</w:t>
            </w:r>
          </w:p>
        </w:tc>
        <w:tc>
          <w:tcPr>
            <w:tcW w:w="2162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12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1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91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  <w:t>机电工程系</w:t>
            </w:r>
          </w:p>
        </w:tc>
        <w:tc>
          <w:tcPr>
            <w:tcW w:w="2162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12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1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91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  <w:t>建筑与艺术系</w:t>
            </w:r>
          </w:p>
        </w:tc>
        <w:tc>
          <w:tcPr>
            <w:tcW w:w="2162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12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391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eastAsia="zh-CN"/>
              </w:rPr>
              <w:t>经济与管理系</w:t>
            </w:r>
          </w:p>
        </w:tc>
        <w:tc>
          <w:tcPr>
            <w:tcW w:w="2162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12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1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91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60" w:firstLineChars="50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eastAsia="zh-CN"/>
              </w:rPr>
              <w:t>人工智能学院</w:t>
            </w:r>
          </w:p>
        </w:tc>
        <w:tc>
          <w:tcPr>
            <w:tcW w:w="2162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2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1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91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60" w:firstLineChars="50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eastAsia="zh-CN"/>
              </w:rPr>
              <w:t>基础与思政部</w:t>
            </w:r>
          </w:p>
        </w:tc>
        <w:tc>
          <w:tcPr>
            <w:tcW w:w="2162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12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1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91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60" w:firstLineChars="50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</w:rPr>
              <w:t>院团委学生会</w:t>
            </w: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eastAsia="zh-CN"/>
              </w:rPr>
              <w:t>、学生社团</w:t>
            </w:r>
          </w:p>
        </w:tc>
        <w:tc>
          <w:tcPr>
            <w:tcW w:w="2162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12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  <w:t>注：各系（部）如若优秀作品较多，可向学院团委报备增加优秀作品名额。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黑体_GBK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  <w:lang w:val="en-US" w:eastAsia="zh-CN"/>
        </w:rPr>
        <w:t>3：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  <w:t>2021年我和“我的祖国·我和我的母校”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Times New Roman" w:hAnsi="Times New Roman" w:eastAsia="方正小标宋_GBK" w:cs="方正小标宋_GBK"/>
          <w:b/>
          <w:bCs/>
          <w:sz w:val="44"/>
          <w:szCs w:val="44"/>
          <w:lang w:val="en-US" w:eastAsia="zh-CN"/>
        </w:rPr>
        <w:t>主题征文活动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highlight w:val="none"/>
          <w:lang w:val="en-US" w:eastAsia="zh-CN" w:bidi="ar-SA"/>
        </w:rPr>
        <w:t>评选标准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黑体_GBK" w:cs="Arial"/>
          <w:bCs/>
          <w:sz w:val="32"/>
          <w:szCs w:val="32"/>
          <w:lang w:val="en-US" w:eastAsia="zh-CN"/>
        </w:rPr>
        <w:t>内容</w:t>
      </w: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：（</w:t>
      </w:r>
      <w:r>
        <w:rPr>
          <w:rFonts w:hint="default" w:ascii="Times New Roman" w:hAnsi="Times New Roman" w:eastAsia="方正黑体_GBK" w:cs="Arial"/>
          <w:bCs/>
          <w:sz w:val="32"/>
          <w:szCs w:val="32"/>
          <w:lang w:val="en-US" w:eastAsia="zh-CN"/>
        </w:rPr>
        <w:t>20分</w:t>
      </w: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紧扣主题、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切合题意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中心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明确、思想健康、感情真挚、标题醒目、新颖，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观点前后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一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致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，具有时代气息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二、结构：（20分）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文章层次分明、结构合理、布局严谨、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内容充实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、分段自然、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有独特精美的架构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三、语言：（20分）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语言简洁得体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文从字顺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自然流畅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、详略得当、修辞手法运用得当，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富于个性文采。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rPr>
          <w:rFonts w:hint="default" w:ascii="Times New Roman" w:hAnsi="Times New Roman" w:eastAsia="方正黑体_GBK" w:cs="Arial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四、技巧：（2</w:t>
      </w:r>
      <w:r>
        <w:rPr>
          <w:rFonts w:hint="default" w:ascii="Times New Roman" w:hAnsi="Times New Roman" w:eastAsia="方正黑体_GBK" w:cs="Arial"/>
          <w:bCs/>
          <w:sz w:val="32"/>
          <w:szCs w:val="32"/>
          <w:lang w:val="en-US" w:eastAsia="zh-CN"/>
        </w:rPr>
        <w:t>0分</w:t>
      </w: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能恰当熟练掌握写作技巧，表达方式灵活。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 w:firstLine="320" w:firstLineChars="100"/>
        <w:rPr>
          <w:rFonts w:hint="default" w:ascii="Times New Roman" w:hAnsi="Times New Roman" w:eastAsia="方正黑体_GBK" w:cs="Arial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方正黑体_GBK" w:cs="Arial"/>
          <w:bCs/>
          <w:sz w:val="32"/>
          <w:szCs w:val="32"/>
          <w:lang w:val="en-US" w:eastAsia="zh-CN"/>
        </w:rPr>
        <w:t>创意</w:t>
      </w: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：（2</w:t>
      </w:r>
      <w:r>
        <w:rPr>
          <w:rFonts w:hint="default" w:ascii="Times New Roman" w:hAnsi="Times New Roman" w:eastAsia="方正黑体_GBK" w:cs="Arial"/>
          <w:bCs/>
          <w:sz w:val="32"/>
          <w:szCs w:val="32"/>
          <w:lang w:val="en-US" w:eastAsia="zh-CN"/>
        </w:rPr>
        <w:t>0分</w:t>
      </w:r>
      <w:r>
        <w:rPr>
          <w:rFonts w:hint="eastAsia" w:ascii="Times New Roman" w:hAnsi="Times New Roman" w:eastAsia="方正黑体_GBK" w:cs="Arial"/>
          <w:bCs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作品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有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个人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体验和独到见解，构思新颖独特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表达有创意，形式</w:t>
      </w:r>
      <w:r>
        <w:rPr>
          <w:rFonts w:hint="eastAsia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有</w:t>
      </w:r>
      <w:r>
        <w:rPr>
          <w:rFonts w:hint="default" w:ascii="Times New Roman" w:hAnsi="Times New Roman" w:eastAsia="方正仿宋_GBK" w:cs="宋体"/>
          <w:kern w:val="2"/>
          <w:sz w:val="32"/>
          <w:szCs w:val="32"/>
          <w:lang w:val="en-US" w:eastAsia="zh-CN" w:bidi="ar-SA"/>
        </w:rPr>
        <w:t>突破。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_GBK" w:cs="宋体"/>
          <w:color w:val="000000"/>
          <w:kern w:val="0"/>
          <w:sz w:val="32"/>
          <w:szCs w:val="32"/>
          <w:lang w:val="en-US" w:eastAsia="zh-CN"/>
        </w:rPr>
        <w:t>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>2021年“我和我的祖国·我和我的母校”主题征文活动系（部）优秀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/>
        </w:rPr>
        <w:t>作品统计表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tbl>
      <w:tblPr>
        <w:tblStyle w:val="6"/>
        <w:tblW w:w="9939" w:type="dxa"/>
        <w:tblInd w:w="-3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2045"/>
        <w:gridCol w:w="1309"/>
        <w:gridCol w:w="2141"/>
        <w:gridCol w:w="2455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0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系（部）</w:t>
            </w: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2141" w:type="dxa"/>
          </w:tcPr>
          <w:p>
            <w:pPr>
              <w:keepNext w:val="0"/>
              <w:keepLines w:val="0"/>
              <w:pageBreakBefore w:val="0"/>
              <w:tabs>
                <w:tab w:val="center" w:pos="1323"/>
                <w:tab w:val="right" w:pos="25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作品名称</w:t>
            </w:r>
          </w:p>
        </w:tc>
        <w:tc>
          <w:tcPr>
            <w:tcW w:w="24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FF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FF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0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FF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FF0000"/>
                <w:kern w:val="0"/>
                <w:sz w:val="32"/>
                <w:szCs w:val="32"/>
                <w:lang w:val="en-US" w:eastAsia="zh-CN"/>
              </w:rPr>
              <w:t>机电工程系</w:t>
            </w: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FF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FF0000"/>
                <w:kern w:val="0"/>
                <w:sz w:val="32"/>
                <w:szCs w:val="32"/>
                <w:lang w:val="en-US" w:eastAsia="zh-CN"/>
              </w:rPr>
              <w:t>小王</w:t>
            </w:r>
          </w:p>
        </w:tc>
        <w:tc>
          <w:tcPr>
            <w:tcW w:w="214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FF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FF0000"/>
                <w:kern w:val="0"/>
                <w:sz w:val="32"/>
                <w:szCs w:val="32"/>
                <w:lang w:val="en-US" w:eastAsia="zh-CN"/>
              </w:rPr>
              <w:t>XXX</w:t>
            </w:r>
          </w:p>
        </w:tc>
        <w:tc>
          <w:tcPr>
            <w:tcW w:w="24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FF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FF0000"/>
                <w:kern w:val="0"/>
                <w:sz w:val="28"/>
                <w:szCs w:val="28"/>
                <w:lang w:val="en-US" w:eastAsia="zh-CN"/>
              </w:rPr>
              <w:t>1XXXXXXXXXX</w:t>
            </w: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FF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0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14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4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0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14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4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0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09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14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45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12" w:space="1"/>
          <w:bottom w:val="single" w:color="auto" w:sz="1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共青团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四川电子机械职业技术学院</w:t>
      </w: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委员会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021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日印发</w:t>
      </w:r>
    </w:p>
    <w:sectPr>
      <w:footerReference r:id="rId3" w:type="default"/>
      <w:pgSz w:w="11906" w:h="16838"/>
      <w:pgMar w:top="2098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339DC"/>
    <w:rsid w:val="14940416"/>
    <w:rsid w:val="180010F1"/>
    <w:rsid w:val="1CBE1A9A"/>
    <w:rsid w:val="240F7DE7"/>
    <w:rsid w:val="267339DC"/>
    <w:rsid w:val="293D42BC"/>
    <w:rsid w:val="32E80C26"/>
    <w:rsid w:val="3C686598"/>
    <w:rsid w:val="40F51D0D"/>
    <w:rsid w:val="448B3F65"/>
    <w:rsid w:val="4EC658EB"/>
    <w:rsid w:val="51CA643B"/>
    <w:rsid w:val="553C3E12"/>
    <w:rsid w:val="57F45A94"/>
    <w:rsid w:val="5DCC52F7"/>
    <w:rsid w:val="609D4C87"/>
    <w:rsid w:val="6C742825"/>
    <w:rsid w:val="7A7B294E"/>
    <w:rsid w:val="7A7F5CF9"/>
    <w:rsid w:val="7B842BCB"/>
    <w:rsid w:val="7D5136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Body text|2"/>
    <w:basedOn w:val="1"/>
    <w:qFormat/>
    <w:uiPriority w:val="0"/>
    <w:pPr>
      <w:widowControl w:val="0"/>
      <w:shd w:val="clear" w:color="auto" w:fill="auto"/>
      <w:spacing w:after="540" w:line="589" w:lineRule="exact"/>
    </w:pPr>
    <w:rPr>
      <w:sz w:val="30"/>
      <w:szCs w:val="30"/>
      <w:u w:val="none"/>
      <w:shd w:val="clear" w:color="auto" w:fill="auto"/>
    </w:rPr>
  </w:style>
  <w:style w:type="paragraph" w:customStyle="1" w:styleId="10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2021-10-18T06:41:00Z</dcterms:created>
  <dc:creator>丶渐渐长大丶</dc:creator>
  <cp:lastModifiedBy>白梦云柯</cp:lastModifiedBy>
  <cp:lastPrinted>2021-10-20T07:07:00Z</cp:lastPrinted>
  <dcterms:modified xsi:type="dcterms:W3CDTF">2021-10-21T00:37:08Z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CBA4247FBFCE4E119C8DDA0F86549790</vt:lpwstr>
  </property>
</Properties>
</file>